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E6D7" w14:textId="6F1F367E" w:rsidR="006B5BB2" w:rsidRPr="00130857" w:rsidRDefault="00AD5502" w:rsidP="006B5BB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6B5BB2" w:rsidRPr="00130857">
        <w:rPr>
          <w:rFonts w:ascii="Times New Roman" w:hAnsi="Times New Roman" w:cs="Times New Roman"/>
          <w:b/>
          <w:bCs/>
          <w:sz w:val="24"/>
          <w:szCs w:val="24"/>
        </w:rPr>
        <w:t xml:space="preserve"> районний суд м. Києва</w:t>
      </w:r>
    </w:p>
    <w:p w14:paraId="7DE17E00" w14:textId="40CF6225" w:rsidR="006B5BB2" w:rsidRPr="00130857" w:rsidRDefault="006B5BB2" w:rsidP="006B5BB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30857">
        <w:rPr>
          <w:rFonts w:ascii="Times New Roman" w:hAnsi="Times New Roman" w:cs="Times New Roman"/>
          <w:b/>
          <w:bCs/>
          <w:sz w:val="24"/>
          <w:szCs w:val="24"/>
        </w:rPr>
        <w:t xml:space="preserve">Судді </w:t>
      </w:r>
      <w:r w:rsidR="00AD5502">
        <w:rPr>
          <w:rFonts w:ascii="Times New Roman" w:hAnsi="Times New Roman" w:cs="Times New Roman"/>
          <w:b/>
          <w:bCs/>
          <w:sz w:val="24"/>
          <w:szCs w:val="24"/>
        </w:rPr>
        <w:t>Х</w:t>
      </w:r>
    </w:p>
    <w:p w14:paraId="19AC6BBE" w14:textId="45153FCE" w:rsidR="006B5BB2" w:rsidRPr="00130857" w:rsidRDefault="006B5BB2" w:rsidP="006B5BB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br/>
      </w:r>
      <w:r w:rsidRPr="00130857">
        <w:rPr>
          <w:rFonts w:ascii="Times New Roman" w:hAnsi="Times New Roman" w:cs="Times New Roman"/>
          <w:b/>
          <w:bCs/>
          <w:sz w:val="24"/>
          <w:szCs w:val="24"/>
        </w:rPr>
        <w:t xml:space="preserve">Адвокат </w:t>
      </w:r>
      <w:r w:rsidR="00AD5502">
        <w:rPr>
          <w:rFonts w:ascii="Times New Roman" w:hAnsi="Times New Roman" w:cs="Times New Roman"/>
          <w:b/>
          <w:bCs/>
          <w:sz w:val="24"/>
          <w:szCs w:val="24"/>
        </w:rPr>
        <w:t>Х</w:t>
      </w:r>
    </w:p>
    <w:p w14:paraId="6AB6D631" w14:textId="67BD742B" w:rsidR="006B5BB2" w:rsidRPr="00130857" w:rsidRDefault="006B5BB2" w:rsidP="006B5BB2">
      <w:pPr>
        <w:jc w:val="right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 xml:space="preserve">м. Київ, вул. </w:t>
      </w:r>
      <w:r w:rsidR="00AD5502">
        <w:rPr>
          <w:rFonts w:ascii="Times New Roman" w:hAnsi="Times New Roman" w:cs="Times New Roman"/>
          <w:sz w:val="24"/>
          <w:szCs w:val="24"/>
        </w:rPr>
        <w:t>Х</w:t>
      </w:r>
    </w:p>
    <w:p w14:paraId="6693E86B" w14:textId="3EEF225A" w:rsidR="006B5BB2" w:rsidRPr="00130857" w:rsidRDefault="006B5BB2" w:rsidP="006B5BB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30857">
        <w:rPr>
          <w:rFonts w:ascii="Times New Roman" w:hAnsi="Times New Roman" w:cs="Times New Roman"/>
          <w:sz w:val="24"/>
          <w:szCs w:val="24"/>
        </w:rPr>
        <w:t>к.т</w:t>
      </w:r>
      <w:proofErr w:type="spellEnd"/>
      <w:r w:rsidRPr="00130857">
        <w:rPr>
          <w:rFonts w:ascii="Times New Roman" w:hAnsi="Times New Roman" w:cs="Times New Roman"/>
          <w:sz w:val="24"/>
          <w:szCs w:val="24"/>
        </w:rPr>
        <w:t xml:space="preserve">. </w:t>
      </w:r>
      <w:r w:rsidR="00AD5502">
        <w:rPr>
          <w:rFonts w:ascii="Times New Roman" w:hAnsi="Times New Roman" w:cs="Times New Roman"/>
          <w:sz w:val="24"/>
          <w:szCs w:val="24"/>
        </w:rPr>
        <w:t>000000000</w:t>
      </w:r>
    </w:p>
    <w:p w14:paraId="6E38D4CE" w14:textId="7464FB2D" w:rsidR="006B5BB2" w:rsidRPr="00130857" w:rsidRDefault="006B5BB2" w:rsidP="006B5BB2">
      <w:pPr>
        <w:jc w:val="right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>захисник обвинуваченого</w:t>
      </w:r>
    </w:p>
    <w:p w14:paraId="2C056B7D" w14:textId="686AC3CE" w:rsidR="006B5BB2" w:rsidRPr="00130857" w:rsidRDefault="00AD5502" w:rsidP="006B5BB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ХХХ</w:t>
      </w:r>
      <w:r w:rsidR="006B5BB2" w:rsidRPr="00130857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6F95F58" w14:textId="1A3B209F" w:rsidR="006B5BB2" w:rsidRPr="00130857" w:rsidRDefault="006B5BB2" w:rsidP="006B5B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857">
        <w:rPr>
          <w:rFonts w:ascii="Times New Roman" w:hAnsi="Times New Roman" w:cs="Times New Roman"/>
          <w:b/>
          <w:bCs/>
          <w:sz w:val="24"/>
          <w:szCs w:val="24"/>
        </w:rPr>
        <w:t>КЛОПОТАННЯ</w:t>
      </w:r>
    </w:p>
    <w:p w14:paraId="07CB9102" w14:textId="77777777" w:rsidR="006B5BB2" w:rsidRPr="00130857" w:rsidRDefault="006B5BB2" w:rsidP="006B5B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857">
        <w:rPr>
          <w:rFonts w:ascii="Times New Roman" w:hAnsi="Times New Roman" w:cs="Times New Roman"/>
          <w:b/>
          <w:bCs/>
          <w:sz w:val="24"/>
          <w:szCs w:val="24"/>
        </w:rPr>
        <w:t>про закриття кримінального провадження у зв'язку із закінченням строків давності притягнення до кримінальної відповідальності</w:t>
      </w:r>
    </w:p>
    <w:p w14:paraId="16F9639E" w14:textId="77777777" w:rsidR="006B5BB2" w:rsidRPr="00130857" w:rsidRDefault="006B5BB2" w:rsidP="006B5BB2">
      <w:pPr>
        <w:rPr>
          <w:rFonts w:ascii="Times New Roman" w:hAnsi="Times New Roman" w:cs="Times New Roman"/>
          <w:sz w:val="24"/>
          <w:szCs w:val="24"/>
        </w:rPr>
      </w:pPr>
    </w:p>
    <w:p w14:paraId="27B35212" w14:textId="1558643B" w:rsidR="006B5BB2" w:rsidRPr="00130857" w:rsidRDefault="006B5BB2" w:rsidP="006B5BB2">
      <w:pPr>
        <w:ind w:firstLine="481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 xml:space="preserve">В провадженні </w:t>
      </w:r>
      <w:r w:rsidR="00AD5502">
        <w:rPr>
          <w:rFonts w:ascii="Times New Roman" w:hAnsi="Times New Roman" w:cs="Times New Roman"/>
          <w:sz w:val="24"/>
          <w:szCs w:val="24"/>
        </w:rPr>
        <w:t>Х</w:t>
      </w:r>
      <w:r w:rsidRPr="00130857">
        <w:rPr>
          <w:rFonts w:ascii="Times New Roman" w:hAnsi="Times New Roman" w:cs="Times New Roman"/>
          <w:sz w:val="24"/>
          <w:szCs w:val="24"/>
        </w:rPr>
        <w:t xml:space="preserve"> районного суду м. Києва відносно </w:t>
      </w:r>
      <w:r w:rsidR="00AD5502">
        <w:rPr>
          <w:rFonts w:ascii="Times New Roman" w:hAnsi="Times New Roman" w:cs="Times New Roman"/>
          <w:sz w:val="24"/>
          <w:szCs w:val="24"/>
        </w:rPr>
        <w:t>Х</w:t>
      </w:r>
      <w:r w:rsidRPr="00130857">
        <w:rPr>
          <w:rFonts w:ascii="Times New Roman" w:hAnsi="Times New Roman" w:cs="Times New Roman"/>
          <w:sz w:val="24"/>
          <w:szCs w:val="24"/>
        </w:rPr>
        <w:t>, здійснюється кримінальне провадження за ч. 1 ст. 190, ч. 4 ст. 27, ч. 2 ст. 15, ч. 1 ст. 369 Кримінального кодексу України.</w:t>
      </w:r>
    </w:p>
    <w:p w14:paraId="1DC63281" w14:textId="22120094" w:rsidR="009D7867" w:rsidRPr="00130857" w:rsidRDefault="009D7867" w:rsidP="009D7867">
      <w:pPr>
        <w:ind w:firstLine="481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 xml:space="preserve">Так, згідно обвинувального </w:t>
      </w:r>
      <w:proofErr w:type="spellStart"/>
      <w:r w:rsidRPr="00130857">
        <w:rPr>
          <w:rFonts w:ascii="Times New Roman" w:hAnsi="Times New Roman" w:cs="Times New Roman"/>
          <w:sz w:val="24"/>
          <w:szCs w:val="24"/>
        </w:rPr>
        <w:t>акта</w:t>
      </w:r>
      <w:proofErr w:type="spellEnd"/>
      <w:r w:rsidRPr="00130857">
        <w:rPr>
          <w:rFonts w:ascii="Times New Roman" w:hAnsi="Times New Roman" w:cs="Times New Roman"/>
          <w:sz w:val="24"/>
          <w:szCs w:val="24"/>
        </w:rPr>
        <w:t xml:space="preserve"> </w:t>
      </w:r>
      <w:r w:rsidR="00AD5502">
        <w:rPr>
          <w:rFonts w:ascii="Times New Roman" w:hAnsi="Times New Roman" w:cs="Times New Roman"/>
          <w:sz w:val="24"/>
          <w:szCs w:val="24"/>
        </w:rPr>
        <w:t>Х</w:t>
      </w:r>
      <w:r w:rsidRPr="00130857">
        <w:rPr>
          <w:rFonts w:ascii="Times New Roman" w:hAnsi="Times New Roman" w:cs="Times New Roman"/>
          <w:sz w:val="24"/>
          <w:szCs w:val="24"/>
        </w:rPr>
        <w:t xml:space="preserve"> упродовж грудня 20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 xml:space="preserve"> року, а саме 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>.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>.20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 xml:space="preserve"> року, 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>.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>.20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 xml:space="preserve"> року, та 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>.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>.20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 xml:space="preserve"> року вчинив інкриміновані йому діяння.</w:t>
      </w:r>
    </w:p>
    <w:p w14:paraId="472EC125" w14:textId="308E7F13" w:rsidR="009D7867" w:rsidRPr="00130857" w:rsidRDefault="009D7867" w:rsidP="009D7867">
      <w:pPr>
        <w:ind w:firstLine="481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 xml:space="preserve">Тобто, з моменту настання інкримінованих </w:t>
      </w:r>
      <w:r w:rsidR="00AD5502">
        <w:rPr>
          <w:rFonts w:ascii="Times New Roman" w:hAnsi="Times New Roman" w:cs="Times New Roman"/>
          <w:sz w:val="24"/>
          <w:szCs w:val="24"/>
        </w:rPr>
        <w:t>Х</w:t>
      </w:r>
      <w:r w:rsidRPr="00130857">
        <w:rPr>
          <w:rFonts w:ascii="Times New Roman" w:hAnsi="Times New Roman" w:cs="Times New Roman"/>
          <w:sz w:val="24"/>
          <w:szCs w:val="24"/>
        </w:rPr>
        <w:t xml:space="preserve"> подій минуло 6 років, що є підставою для закриття кримінального провадження.</w:t>
      </w:r>
    </w:p>
    <w:p w14:paraId="63BB26A3" w14:textId="77777777" w:rsidR="009D7867" w:rsidRPr="00130857" w:rsidRDefault="009D7867" w:rsidP="006B5BB2">
      <w:pPr>
        <w:ind w:firstLine="481"/>
        <w:rPr>
          <w:rFonts w:ascii="Times New Roman" w:hAnsi="Times New Roman" w:cs="Times New Roman"/>
          <w:sz w:val="24"/>
          <w:szCs w:val="24"/>
        </w:rPr>
      </w:pPr>
    </w:p>
    <w:p w14:paraId="03FD403B" w14:textId="77777777" w:rsidR="006B5BB2" w:rsidRPr="00130857" w:rsidRDefault="006B5BB2" w:rsidP="006B5BB2">
      <w:pPr>
        <w:ind w:firstLine="481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b/>
          <w:bCs/>
          <w:sz w:val="24"/>
          <w:szCs w:val="24"/>
        </w:rPr>
        <w:t>Згідно ч. 1 ст. 49 КК України</w:t>
      </w:r>
      <w:r w:rsidRPr="00130857">
        <w:rPr>
          <w:rFonts w:ascii="Times New Roman" w:hAnsi="Times New Roman" w:cs="Times New Roman"/>
          <w:sz w:val="24"/>
          <w:szCs w:val="24"/>
        </w:rPr>
        <w:t xml:space="preserve">, особа звільняється від кримінальної відповідальності, якщо з дня вчинення нею злочину і до дня набрання </w:t>
      </w:r>
      <w:proofErr w:type="spellStart"/>
      <w:r w:rsidRPr="00130857">
        <w:rPr>
          <w:rFonts w:ascii="Times New Roman" w:hAnsi="Times New Roman" w:cs="Times New Roman"/>
          <w:sz w:val="24"/>
          <w:szCs w:val="24"/>
        </w:rPr>
        <w:t>вироком</w:t>
      </w:r>
      <w:proofErr w:type="spellEnd"/>
      <w:r w:rsidRPr="00130857">
        <w:rPr>
          <w:rFonts w:ascii="Times New Roman" w:hAnsi="Times New Roman" w:cs="Times New Roman"/>
          <w:sz w:val="24"/>
          <w:szCs w:val="24"/>
        </w:rPr>
        <w:t xml:space="preserve"> законної сили минули такі строки:</w:t>
      </w:r>
    </w:p>
    <w:p w14:paraId="4C181152" w14:textId="77777777" w:rsidR="006B5BB2" w:rsidRPr="00130857" w:rsidRDefault="006B5BB2" w:rsidP="006B5BB2">
      <w:pPr>
        <w:ind w:firstLine="481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>два роки - у разі вчинення злочину невеликої тяжкості, за який передбачене покарання у виді позбавлення волі на строк не більше двох років або інше, більш м'яке покарання;</w:t>
      </w:r>
    </w:p>
    <w:p w14:paraId="7F7BA2E8" w14:textId="77777777" w:rsidR="006B5BB2" w:rsidRPr="00130857" w:rsidRDefault="006B5BB2" w:rsidP="006B5BB2">
      <w:pPr>
        <w:ind w:firstLine="481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>три роки - у разі вчинення злочину невеликої тяжкості, за який передбачене покарання у виді позбавлення волі на строк більше двох років;</w:t>
      </w:r>
    </w:p>
    <w:p w14:paraId="6928FF54" w14:textId="77777777" w:rsidR="006B5BB2" w:rsidRPr="00130857" w:rsidRDefault="006B5BB2" w:rsidP="006B5BB2">
      <w:pPr>
        <w:ind w:firstLine="481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>п'ять років - у разі вчинення злочину середньої тяжкості;</w:t>
      </w:r>
    </w:p>
    <w:p w14:paraId="78613D64" w14:textId="77777777" w:rsidR="006B5BB2" w:rsidRPr="00130857" w:rsidRDefault="006B5BB2" w:rsidP="006B5BB2">
      <w:pPr>
        <w:ind w:firstLine="481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>десять років - у разі вчинення тяжкого злочину;</w:t>
      </w:r>
    </w:p>
    <w:p w14:paraId="364AD8F9" w14:textId="52FABE3E" w:rsidR="006B5BB2" w:rsidRPr="00130857" w:rsidRDefault="006B5BB2" w:rsidP="006B5BB2">
      <w:pPr>
        <w:ind w:firstLine="481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>п'ятнадцять років - у разі вчинення особливо тяжкого злочину.</w:t>
      </w:r>
    </w:p>
    <w:p w14:paraId="6CA5891F" w14:textId="77777777" w:rsidR="006B5BB2" w:rsidRPr="00130857" w:rsidRDefault="006B5BB2" w:rsidP="006B5BB2">
      <w:pPr>
        <w:ind w:left="0" w:firstLine="360"/>
        <w:rPr>
          <w:rFonts w:ascii="Times New Roman" w:hAnsi="Times New Roman" w:cs="Times New Roman"/>
          <w:sz w:val="24"/>
          <w:szCs w:val="24"/>
        </w:rPr>
      </w:pPr>
    </w:p>
    <w:p w14:paraId="70728F7D" w14:textId="54D75AC5" w:rsidR="006B5BB2" w:rsidRPr="00130857" w:rsidRDefault="006B5BB2" w:rsidP="006B5BB2">
      <w:pPr>
        <w:ind w:left="0" w:firstLine="360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 xml:space="preserve">Інкриміновані </w:t>
      </w:r>
      <w:r w:rsidR="00AD5502">
        <w:rPr>
          <w:rFonts w:ascii="Times New Roman" w:hAnsi="Times New Roman" w:cs="Times New Roman"/>
          <w:sz w:val="24"/>
          <w:szCs w:val="24"/>
        </w:rPr>
        <w:t>Х</w:t>
      </w:r>
      <w:r w:rsidRPr="00130857">
        <w:rPr>
          <w:rFonts w:ascii="Times New Roman" w:hAnsi="Times New Roman" w:cs="Times New Roman"/>
          <w:sz w:val="24"/>
          <w:szCs w:val="24"/>
        </w:rPr>
        <w:t xml:space="preserve"> діяння відносяться до злочинів невеликої та середньої тяжкості</w:t>
      </w:r>
      <w:r w:rsidR="009D7867" w:rsidRPr="00130857">
        <w:rPr>
          <w:rFonts w:ascii="Times New Roman" w:hAnsi="Times New Roman" w:cs="Times New Roman"/>
          <w:sz w:val="24"/>
          <w:szCs w:val="24"/>
        </w:rPr>
        <w:t>, оскільки:</w:t>
      </w:r>
    </w:p>
    <w:p w14:paraId="75F78FBD" w14:textId="77777777" w:rsidR="006B5BB2" w:rsidRPr="00130857" w:rsidRDefault="006B5BB2" w:rsidP="006B5BB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>ч. 1 ст. 190 КК України передбачає покарання у вигляді штрафу, громадських або виправних робіт, арешту або обмеження волі строком до трьох років, тобто є злочином невеликої тяжкості, строк давності - 3 роки;</w:t>
      </w:r>
    </w:p>
    <w:p w14:paraId="0AFE4FE7" w14:textId="7DC43DA1" w:rsidR="006B5BB2" w:rsidRPr="00130857" w:rsidRDefault="006B5BB2" w:rsidP="006B5BB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>ч. 4 ст. 27, ч. 2 ст. 15, ч. 1 ст. 369 КК України передбачає покарання у вигляді штрафу, обмеження волі або позбавлення волі строком до чотирьох років, тобто є злочином середньої тяжкості, строк давності - 5 років.</w:t>
      </w:r>
    </w:p>
    <w:p w14:paraId="15BA9318" w14:textId="77777777" w:rsidR="006B5BB2" w:rsidRPr="00130857" w:rsidRDefault="006B5BB2" w:rsidP="006B5BB2">
      <w:pPr>
        <w:ind w:firstLine="481"/>
        <w:rPr>
          <w:rFonts w:ascii="Times New Roman" w:hAnsi="Times New Roman" w:cs="Times New Roman"/>
          <w:sz w:val="24"/>
          <w:szCs w:val="24"/>
        </w:rPr>
      </w:pPr>
    </w:p>
    <w:p w14:paraId="1619C125" w14:textId="04A6CE82" w:rsidR="006B5BB2" w:rsidRPr="00130857" w:rsidRDefault="006B5BB2" w:rsidP="006B5BB2">
      <w:pPr>
        <w:ind w:firstLine="481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 xml:space="preserve">З моменту настання подій, які інкриміновані </w:t>
      </w:r>
      <w:r w:rsidR="00AD5502">
        <w:rPr>
          <w:rFonts w:ascii="Times New Roman" w:hAnsi="Times New Roman" w:cs="Times New Roman"/>
          <w:sz w:val="24"/>
          <w:szCs w:val="24"/>
        </w:rPr>
        <w:t>Х</w:t>
      </w:r>
      <w:r w:rsidRPr="00130857">
        <w:rPr>
          <w:rFonts w:ascii="Times New Roman" w:hAnsi="Times New Roman" w:cs="Times New Roman"/>
          <w:sz w:val="24"/>
          <w:szCs w:val="24"/>
        </w:rPr>
        <w:t xml:space="preserve">  як злочини, минуло більше </w:t>
      </w:r>
      <w:r w:rsidR="009D7867" w:rsidRPr="00130857">
        <w:rPr>
          <w:rFonts w:ascii="Times New Roman" w:hAnsi="Times New Roman" w:cs="Times New Roman"/>
          <w:sz w:val="24"/>
          <w:szCs w:val="24"/>
        </w:rPr>
        <w:t>6</w:t>
      </w:r>
      <w:r w:rsidRPr="00130857">
        <w:rPr>
          <w:rFonts w:ascii="Times New Roman" w:hAnsi="Times New Roman" w:cs="Times New Roman"/>
          <w:sz w:val="24"/>
          <w:szCs w:val="24"/>
        </w:rPr>
        <w:t xml:space="preserve"> років, що перевищує встановлені законом строки давності.</w:t>
      </w:r>
    </w:p>
    <w:p w14:paraId="2F90463C" w14:textId="77777777" w:rsidR="009D7867" w:rsidRPr="00130857" w:rsidRDefault="009D7867" w:rsidP="006B5BB2">
      <w:pPr>
        <w:ind w:firstLine="481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E05C1" w14:textId="77777777" w:rsidR="00E30755" w:rsidRPr="00130857" w:rsidRDefault="009D7867" w:rsidP="00E30755">
      <w:pPr>
        <w:ind w:firstLine="481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5BB2" w:rsidRPr="00130857">
        <w:rPr>
          <w:rFonts w:ascii="Times New Roman" w:hAnsi="Times New Roman" w:cs="Times New Roman"/>
          <w:b/>
          <w:bCs/>
          <w:sz w:val="24"/>
          <w:szCs w:val="24"/>
        </w:rPr>
        <w:t>Згідно з п. 1 ч. 2 ст. 284 КПК України</w:t>
      </w:r>
      <w:r w:rsidR="006B5BB2" w:rsidRPr="00130857">
        <w:rPr>
          <w:rFonts w:ascii="Times New Roman" w:hAnsi="Times New Roman" w:cs="Times New Roman"/>
          <w:sz w:val="24"/>
          <w:szCs w:val="24"/>
        </w:rPr>
        <w:t>, кримінальне провадження закривається судом у зв'язку із звільненням особи від кримінальної відповідальності.</w:t>
      </w:r>
    </w:p>
    <w:p w14:paraId="6137AB6F" w14:textId="77777777" w:rsidR="00E30755" w:rsidRPr="00130857" w:rsidRDefault="00E30755" w:rsidP="00E30755">
      <w:pPr>
        <w:ind w:firstLine="481"/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</w:pPr>
    </w:p>
    <w:p w14:paraId="3F339BE1" w14:textId="11F65039" w:rsidR="00E30755" w:rsidRPr="00130857" w:rsidRDefault="00AD5502" w:rsidP="00E30755">
      <w:pPr>
        <w:ind w:firstLine="481"/>
        <w:rPr>
          <w:rFonts w:ascii="Times New Roman" w:eastAsia="Times New Roman" w:hAnsi="Times New Roman" w:cs="Times New Roman"/>
          <w:i/>
          <w:iCs/>
          <w:spacing w:val="2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00</w:t>
      </w:r>
      <w:r w:rsidR="00FA6FEC"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0</w:t>
      </w:r>
      <w:r w:rsidR="00FA6FEC"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00</w:t>
      </w:r>
      <w:r w:rsidR="00FA6FEC"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 xml:space="preserve"> року Ухвалою </w:t>
      </w:r>
      <w:r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х</w:t>
      </w:r>
      <w:r w:rsidR="00FA6FEC"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 xml:space="preserve"> районного суду м. Києва накладено арешт на майно </w:t>
      </w:r>
      <w:r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Х</w:t>
      </w:r>
      <w:r w:rsidR="00FA6FEC"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 xml:space="preserve">  (</w:t>
      </w:r>
      <w:proofErr w:type="spellStart"/>
      <w:r w:rsidR="00FA6FEC"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а.с</w:t>
      </w:r>
      <w:proofErr w:type="spellEnd"/>
      <w:r w:rsidR="00FA6FEC"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. 100-104, т. 4), а саме на земельну ділянку, площею 0,0</w:t>
      </w:r>
      <w:r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0</w:t>
      </w:r>
      <w:r w:rsidR="00FA6FEC"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 xml:space="preserve"> га, яка знаходиться за адресою: Київська область, </w:t>
      </w:r>
      <w:r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Х</w:t>
      </w:r>
      <w:r w:rsidR="00FA6FEC"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, с/рада С</w:t>
      </w:r>
      <w:r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Х</w:t>
      </w:r>
      <w:r w:rsidR="00FA6FEC"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 xml:space="preserve">, кадастровий номер: </w:t>
      </w:r>
      <w:r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00000</w:t>
      </w:r>
      <w:r w:rsidR="00FA6FEC"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 xml:space="preserve">, реєстраційний номер нерухомого майна: </w:t>
      </w:r>
      <w:r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00000</w:t>
      </w:r>
      <w:r w:rsidR="00FA6FEC"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.</w:t>
      </w:r>
      <w:r w:rsidR="008625A6"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 xml:space="preserve"> </w:t>
      </w:r>
      <w:r w:rsidR="008625A6" w:rsidRPr="00130857">
        <w:rPr>
          <w:rFonts w:ascii="Times New Roman" w:eastAsia="Times New Roman" w:hAnsi="Times New Roman" w:cs="Times New Roman"/>
          <w:i/>
          <w:iCs/>
          <w:spacing w:val="2"/>
          <w:kern w:val="36"/>
          <w:sz w:val="24"/>
          <w:szCs w:val="24"/>
          <w:lang w:eastAsia="ru-RU"/>
        </w:rPr>
        <w:t>(</w:t>
      </w:r>
      <w:proofErr w:type="spellStart"/>
      <w:r w:rsidR="008625A6" w:rsidRPr="00130857">
        <w:rPr>
          <w:rFonts w:ascii="Times New Roman" w:eastAsia="Times New Roman" w:hAnsi="Times New Roman" w:cs="Times New Roman"/>
          <w:i/>
          <w:iCs/>
          <w:spacing w:val="2"/>
          <w:kern w:val="36"/>
          <w:sz w:val="24"/>
          <w:szCs w:val="24"/>
          <w:lang w:eastAsia="ru-RU"/>
        </w:rPr>
        <w:t>а.с</w:t>
      </w:r>
      <w:proofErr w:type="spellEnd"/>
      <w:r w:rsidR="008625A6" w:rsidRPr="00130857">
        <w:rPr>
          <w:rFonts w:ascii="Times New Roman" w:eastAsia="Times New Roman" w:hAnsi="Times New Roman" w:cs="Times New Roman"/>
          <w:i/>
          <w:iCs/>
          <w:spacing w:val="2"/>
          <w:kern w:val="36"/>
          <w:sz w:val="24"/>
          <w:szCs w:val="24"/>
          <w:lang w:eastAsia="ru-RU"/>
        </w:rPr>
        <w:t>. 237-241, т.1)</w:t>
      </w:r>
    </w:p>
    <w:p w14:paraId="07421106" w14:textId="77777777" w:rsidR="008625A6" w:rsidRPr="00130857" w:rsidRDefault="008625A6" w:rsidP="00E30755">
      <w:pPr>
        <w:ind w:firstLine="481"/>
        <w:rPr>
          <w:rFonts w:ascii="Times New Roman" w:eastAsia="Times New Roman" w:hAnsi="Times New Roman" w:cs="Times New Roman"/>
          <w:i/>
          <w:iCs/>
          <w:spacing w:val="2"/>
          <w:kern w:val="36"/>
          <w:sz w:val="24"/>
          <w:szCs w:val="24"/>
          <w:lang w:eastAsia="ru-RU"/>
        </w:rPr>
      </w:pPr>
    </w:p>
    <w:p w14:paraId="1CAEC767" w14:textId="07E27370" w:rsidR="008625A6" w:rsidRPr="00130857" w:rsidRDefault="008625A6" w:rsidP="00E30755">
      <w:pPr>
        <w:ind w:firstLine="481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 xml:space="preserve">Постановою про визнання речових доказів від </w:t>
      </w:r>
      <w:r w:rsidR="00AD5502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00</w:t>
      </w:r>
      <w:r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.</w:t>
      </w:r>
      <w:r w:rsidR="00AD5502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00</w:t>
      </w:r>
      <w:r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.20</w:t>
      </w:r>
      <w:r w:rsidR="00AD5502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00</w:t>
      </w:r>
      <w:r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 xml:space="preserve"> року </w:t>
      </w:r>
      <w:r w:rsidRPr="00130857">
        <w:rPr>
          <w:rFonts w:ascii="Times New Roman" w:hAnsi="Times New Roman" w:cs="Times New Roman"/>
          <w:sz w:val="24"/>
          <w:szCs w:val="24"/>
        </w:rPr>
        <w:t>мобільний телефон «</w:t>
      </w:r>
      <w:proofErr w:type="spellStart"/>
      <w:r w:rsidRPr="00130857">
        <w:rPr>
          <w:rFonts w:ascii="Times New Roman" w:hAnsi="Times New Roman" w:cs="Times New Roman"/>
          <w:sz w:val="24"/>
          <w:szCs w:val="24"/>
        </w:rPr>
        <w:t>Хіомі</w:t>
      </w:r>
      <w:proofErr w:type="spellEnd"/>
      <w:r w:rsidRPr="00130857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130857">
        <w:rPr>
          <w:rFonts w:ascii="Times New Roman" w:hAnsi="Times New Roman" w:cs="Times New Roman"/>
          <w:sz w:val="24"/>
          <w:szCs w:val="24"/>
          <w:lang w:val="en-US"/>
        </w:rPr>
        <w:t>imei</w:t>
      </w:r>
      <w:proofErr w:type="spellEnd"/>
      <w:r w:rsidRPr="00130857">
        <w:rPr>
          <w:rFonts w:ascii="Times New Roman" w:hAnsi="Times New Roman" w:cs="Times New Roman"/>
          <w:sz w:val="24"/>
          <w:szCs w:val="24"/>
        </w:rPr>
        <w:t>: 1) 86</w:t>
      </w:r>
      <w:r w:rsidR="00AD5502">
        <w:rPr>
          <w:rFonts w:ascii="Times New Roman" w:hAnsi="Times New Roman" w:cs="Times New Roman"/>
          <w:sz w:val="24"/>
          <w:szCs w:val="24"/>
        </w:rPr>
        <w:t>0000000</w:t>
      </w:r>
      <w:r w:rsidRPr="00130857">
        <w:rPr>
          <w:rFonts w:ascii="Times New Roman" w:hAnsi="Times New Roman" w:cs="Times New Roman"/>
          <w:sz w:val="24"/>
          <w:szCs w:val="24"/>
        </w:rPr>
        <w:t>, 2) 28</w:t>
      </w:r>
      <w:r w:rsidR="00AD5502">
        <w:rPr>
          <w:rFonts w:ascii="Times New Roman" w:hAnsi="Times New Roman" w:cs="Times New Roman"/>
          <w:sz w:val="24"/>
          <w:szCs w:val="24"/>
        </w:rPr>
        <w:t>000000</w:t>
      </w:r>
      <w:r w:rsidRPr="00130857">
        <w:rPr>
          <w:rFonts w:ascii="Times New Roman" w:hAnsi="Times New Roman" w:cs="Times New Roman"/>
          <w:sz w:val="24"/>
          <w:szCs w:val="24"/>
        </w:rPr>
        <w:t xml:space="preserve"> з сім картою «Київстар» № </w:t>
      </w:r>
      <w:r w:rsidR="00AD5502">
        <w:rPr>
          <w:rFonts w:ascii="Times New Roman" w:hAnsi="Times New Roman" w:cs="Times New Roman"/>
          <w:sz w:val="24"/>
          <w:szCs w:val="24"/>
        </w:rPr>
        <w:t>00000000000</w:t>
      </w:r>
      <w:r w:rsidR="00973B2A" w:rsidRPr="00130857">
        <w:rPr>
          <w:rFonts w:ascii="Times New Roman" w:hAnsi="Times New Roman" w:cs="Times New Roman"/>
          <w:sz w:val="24"/>
          <w:szCs w:val="24"/>
        </w:rPr>
        <w:t xml:space="preserve"> визнано речовим доказом у справі. </w:t>
      </w:r>
    </w:p>
    <w:p w14:paraId="61B23FB6" w14:textId="77777777" w:rsidR="00E30755" w:rsidRPr="00130857" w:rsidRDefault="00E30755" w:rsidP="00FA6FEC">
      <w:pPr>
        <w:shd w:val="clear" w:color="auto" w:fill="FFFFFF"/>
        <w:ind w:right="-426" w:firstLine="709"/>
        <w:outlineLvl w:val="0"/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</w:pPr>
    </w:p>
    <w:p w14:paraId="4C280A01" w14:textId="7883A1E9" w:rsidR="006B5BB2" w:rsidRPr="00130857" w:rsidRDefault="006B5BB2" w:rsidP="006B5BB2">
      <w:pPr>
        <w:ind w:firstLine="481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>Також повідомляю, що відповідно до ухвали</w:t>
      </w:r>
      <w:r w:rsidR="00CA6890" w:rsidRPr="00130857">
        <w:rPr>
          <w:rFonts w:ascii="Times New Roman" w:hAnsi="Times New Roman" w:cs="Times New Roman"/>
          <w:sz w:val="24"/>
          <w:szCs w:val="24"/>
        </w:rPr>
        <w:t xml:space="preserve"> </w:t>
      </w:r>
      <w:r w:rsidR="00AD5502">
        <w:rPr>
          <w:rFonts w:ascii="Times New Roman" w:hAnsi="Times New Roman" w:cs="Times New Roman"/>
          <w:sz w:val="24"/>
          <w:szCs w:val="24"/>
        </w:rPr>
        <w:t>Х</w:t>
      </w:r>
      <w:r w:rsidR="00CA6890" w:rsidRPr="00130857">
        <w:rPr>
          <w:rFonts w:ascii="Times New Roman" w:hAnsi="Times New Roman" w:cs="Times New Roman"/>
          <w:sz w:val="24"/>
          <w:szCs w:val="24"/>
        </w:rPr>
        <w:t xml:space="preserve"> районного </w:t>
      </w:r>
      <w:r w:rsidRPr="00130857">
        <w:rPr>
          <w:rFonts w:ascii="Times New Roman" w:hAnsi="Times New Roman" w:cs="Times New Roman"/>
          <w:sz w:val="24"/>
          <w:szCs w:val="24"/>
        </w:rPr>
        <w:t xml:space="preserve"> суду</w:t>
      </w:r>
      <w:r w:rsidR="00CA6890" w:rsidRPr="00130857">
        <w:rPr>
          <w:rFonts w:ascii="Times New Roman" w:hAnsi="Times New Roman" w:cs="Times New Roman"/>
          <w:sz w:val="24"/>
          <w:szCs w:val="24"/>
        </w:rPr>
        <w:t xml:space="preserve"> м. Києва</w:t>
      </w:r>
      <w:r w:rsidRPr="00130857">
        <w:rPr>
          <w:rFonts w:ascii="Times New Roman" w:hAnsi="Times New Roman" w:cs="Times New Roman"/>
          <w:sz w:val="24"/>
          <w:szCs w:val="24"/>
        </w:rPr>
        <w:t xml:space="preserve"> від 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="00CA6890" w:rsidRPr="00130857">
        <w:rPr>
          <w:rFonts w:ascii="Times New Roman" w:hAnsi="Times New Roman" w:cs="Times New Roman"/>
          <w:sz w:val="24"/>
          <w:szCs w:val="24"/>
        </w:rPr>
        <w:t>.0</w:t>
      </w:r>
      <w:r w:rsidR="00AD5502">
        <w:rPr>
          <w:rFonts w:ascii="Times New Roman" w:hAnsi="Times New Roman" w:cs="Times New Roman"/>
          <w:sz w:val="24"/>
          <w:szCs w:val="24"/>
        </w:rPr>
        <w:t>0</w:t>
      </w:r>
      <w:r w:rsidR="00CA6890" w:rsidRPr="00130857">
        <w:rPr>
          <w:rFonts w:ascii="Times New Roman" w:hAnsi="Times New Roman" w:cs="Times New Roman"/>
          <w:sz w:val="24"/>
          <w:szCs w:val="24"/>
        </w:rPr>
        <w:t>.20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="00CA6890" w:rsidRPr="00130857">
        <w:rPr>
          <w:rFonts w:ascii="Times New Roman" w:hAnsi="Times New Roman" w:cs="Times New Roman"/>
          <w:sz w:val="24"/>
          <w:szCs w:val="24"/>
        </w:rPr>
        <w:t xml:space="preserve"> року </w:t>
      </w:r>
      <w:r w:rsidR="00AD5502">
        <w:rPr>
          <w:rFonts w:ascii="Times New Roman" w:hAnsi="Times New Roman" w:cs="Times New Roman"/>
          <w:sz w:val="24"/>
          <w:szCs w:val="24"/>
        </w:rPr>
        <w:t>Х</w:t>
      </w:r>
      <w:r w:rsidR="00CA6890" w:rsidRPr="00130857">
        <w:rPr>
          <w:rFonts w:ascii="Times New Roman" w:hAnsi="Times New Roman" w:cs="Times New Roman"/>
          <w:sz w:val="24"/>
          <w:szCs w:val="24"/>
        </w:rPr>
        <w:t xml:space="preserve"> визначено можливість</w:t>
      </w:r>
      <w:r w:rsidRPr="00130857">
        <w:rPr>
          <w:rFonts w:ascii="Times New Roman" w:hAnsi="Times New Roman" w:cs="Times New Roman"/>
          <w:sz w:val="24"/>
          <w:szCs w:val="24"/>
        </w:rPr>
        <w:t xml:space="preserve"> внесення застави у розмірі </w:t>
      </w:r>
      <w:r w:rsidR="00CA6890" w:rsidRPr="00130857">
        <w:rPr>
          <w:rFonts w:ascii="Times New Roman" w:hAnsi="Times New Roman" w:cs="Times New Roman"/>
          <w:sz w:val="24"/>
          <w:szCs w:val="24"/>
        </w:rPr>
        <w:t xml:space="preserve">153 680 </w:t>
      </w:r>
      <w:r w:rsidRPr="00130857">
        <w:rPr>
          <w:rFonts w:ascii="Times New Roman" w:hAnsi="Times New Roman" w:cs="Times New Roman"/>
          <w:sz w:val="24"/>
          <w:szCs w:val="24"/>
        </w:rPr>
        <w:t xml:space="preserve"> гривень, яку </w:t>
      </w:r>
      <w:proofErr w:type="spellStart"/>
      <w:r w:rsidRPr="00130857">
        <w:rPr>
          <w:rFonts w:ascii="Times New Roman" w:hAnsi="Times New Roman" w:cs="Times New Roman"/>
          <w:sz w:val="24"/>
          <w:szCs w:val="24"/>
        </w:rPr>
        <w:t>внесено</w:t>
      </w:r>
      <w:proofErr w:type="spellEnd"/>
      <w:r w:rsidRPr="00130857">
        <w:rPr>
          <w:rFonts w:ascii="Times New Roman" w:hAnsi="Times New Roman" w:cs="Times New Roman"/>
          <w:sz w:val="24"/>
          <w:szCs w:val="24"/>
        </w:rPr>
        <w:t xml:space="preserve"> на депозитний рахунок суду</w:t>
      </w:r>
      <w:r w:rsidR="008F417A" w:rsidRPr="00130857">
        <w:rPr>
          <w:rFonts w:ascii="Times New Roman" w:hAnsi="Times New Roman" w:cs="Times New Roman"/>
          <w:sz w:val="24"/>
          <w:szCs w:val="24"/>
        </w:rPr>
        <w:t xml:space="preserve"> 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="008F417A" w:rsidRPr="00130857">
        <w:rPr>
          <w:rFonts w:ascii="Times New Roman" w:hAnsi="Times New Roman" w:cs="Times New Roman"/>
          <w:sz w:val="24"/>
          <w:szCs w:val="24"/>
        </w:rPr>
        <w:t>.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="008F417A" w:rsidRPr="00130857">
        <w:rPr>
          <w:rFonts w:ascii="Times New Roman" w:hAnsi="Times New Roman" w:cs="Times New Roman"/>
          <w:sz w:val="24"/>
          <w:szCs w:val="24"/>
        </w:rPr>
        <w:t>.20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="008F417A" w:rsidRPr="00130857">
        <w:rPr>
          <w:rFonts w:ascii="Times New Roman" w:hAnsi="Times New Roman" w:cs="Times New Roman"/>
          <w:sz w:val="24"/>
          <w:szCs w:val="24"/>
        </w:rPr>
        <w:t xml:space="preserve"> року </w:t>
      </w:r>
      <w:r w:rsidR="00AD5502">
        <w:rPr>
          <w:rFonts w:ascii="Times New Roman" w:hAnsi="Times New Roman" w:cs="Times New Roman"/>
          <w:sz w:val="24"/>
          <w:szCs w:val="24"/>
        </w:rPr>
        <w:t>Р</w:t>
      </w:r>
    </w:p>
    <w:p w14:paraId="065C1E5C" w14:textId="77777777" w:rsidR="00CA6890" w:rsidRPr="00130857" w:rsidRDefault="00CA6890" w:rsidP="006B5BB2">
      <w:pPr>
        <w:ind w:firstLine="481"/>
        <w:rPr>
          <w:rFonts w:ascii="Times New Roman" w:hAnsi="Times New Roman" w:cs="Times New Roman"/>
          <w:sz w:val="24"/>
          <w:szCs w:val="24"/>
        </w:rPr>
      </w:pPr>
    </w:p>
    <w:p w14:paraId="467EAE68" w14:textId="1C0E6FF7" w:rsidR="00CA6890" w:rsidRPr="00130857" w:rsidRDefault="00CA6890" w:rsidP="006B5BB2">
      <w:pPr>
        <w:ind w:firstLine="481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>У разі закриття провадження</w:t>
      </w:r>
      <w:r w:rsidR="00536F64" w:rsidRPr="00130857">
        <w:rPr>
          <w:rFonts w:ascii="Times New Roman" w:hAnsi="Times New Roman" w:cs="Times New Roman"/>
          <w:sz w:val="24"/>
          <w:szCs w:val="24"/>
        </w:rPr>
        <w:t xml:space="preserve"> </w:t>
      </w:r>
      <w:r w:rsidRPr="00130857">
        <w:rPr>
          <w:rFonts w:ascii="Times New Roman" w:hAnsi="Times New Roman" w:cs="Times New Roman"/>
          <w:sz w:val="24"/>
          <w:szCs w:val="24"/>
        </w:rPr>
        <w:t xml:space="preserve">суд вирішує долю речових доказів (ч. 9 ст. 100 КПК), скасовує арешти майна (ч. 4 ст. 174 КПК) та запобіжні заходи (за наявності). </w:t>
      </w:r>
    </w:p>
    <w:p w14:paraId="2DEFF2F1" w14:textId="77777777" w:rsidR="006B5BB2" w:rsidRPr="00130857" w:rsidRDefault="006B5BB2" w:rsidP="006B5B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E4AA07" w14:textId="7542DE4A" w:rsidR="006B5BB2" w:rsidRPr="00130857" w:rsidRDefault="006B5BB2" w:rsidP="001A4D1F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30857">
        <w:rPr>
          <w:rFonts w:ascii="Times New Roman" w:hAnsi="Times New Roman" w:cs="Times New Roman"/>
          <w:i/>
          <w:iCs/>
          <w:sz w:val="24"/>
          <w:szCs w:val="24"/>
        </w:rPr>
        <w:t>На підставі вищевикладеного та керуючись ст. 49 КК України, ст.</w:t>
      </w:r>
      <w:r w:rsidR="00493445" w:rsidRPr="001308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30857">
        <w:rPr>
          <w:rFonts w:ascii="Times New Roman" w:hAnsi="Times New Roman" w:cs="Times New Roman"/>
          <w:i/>
          <w:iCs/>
          <w:sz w:val="24"/>
          <w:szCs w:val="24"/>
        </w:rPr>
        <w:t>ст. 284, 285, 286 КПК України,</w:t>
      </w:r>
    </w:p>
    <w:p w14:paraId="625BA5AF" w14:textId="77777777" w:rsidR="006B5BB2" w:rsidRPr="00130857" w:rsidRDefault="006B5BB2" w:rsidP="006B5B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857">
        <w:rPr>
          <w:rFonts w:ascii="Times New Roman" w:hAnsi="Times New Roman" w:cs="Times New Roman"/>
          <w:b/>
          <w:bCs/>
          <w:sz w:val="24"/>
          <w:szCs w:val="24"/>
        </w:rPr>
        <w:t>ПРОШУ:</w:t>
      </w:r>
    </w:p>
    <w:p w14:paraId="70F00DED" w14:textId="02E8670D" w:rsidR="006B5BB2" w:rsidRPr="00130857" w:rsidRDefault="006B5BB2" w:rsidP="006B5B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 xml:space="preserve">Закрити кримінальне провадження відносно </w:t>
      </w:r>
      <w:r w:rsidR="00AD5502">
        <w:rPr>
          <w:rFonts w:ascii="Times New Roman" w:hAnsi="Times New Roman" w:cs="Times New Roman"/>
          <w:sz w:val="24"/>
          <w:szCs w:val="24"/>
        </w:rPr>
        <w:t>Х</w:t>
      </w:r>
      <w:r w:rsidRPr="00130857">
        <w:rPr>
          <w:rFonts w:ascii="Times New Roman" w:hAnsi="Times New Roman" w:cs="Times New Roman"/>
          <w:sz w:val="24"/>
          <w:szCs w:val="24"/>
        </w:rPr>
        <w:t>, за ч. 1 ст. 190, ч. 4 ст. 27, ч. 2 ст. 15, ч. 1 ст. 369 КК України у зв'язку із закінченням строків давності притягнення до кримінальної відповідальності.</w:t>
      </w:r>
    </w:p>
    <w:p w14:paraId="445337C1" w14:textId="45D9CE3D" w:rsidR="006B5BB2" w:rsidRPr="00130857" w:rsidRDefault="008F417A" w:rsidP="006B5B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>П</w:t>
      </w:r>
      <w:r w:rsidR="006B5BB2" w:rsidRPr="00130857">
        <w:rPr>
          <w:rFonts w:ascii="Times New Roman" w:hAnsi="Times New Roman" w:cs="Times New Roman"/>
          <w:sz w:val="24"/>
          <w:szCs w:val="24"/>
        </w:rPr>
        <w:t>овернути</w:t>
      </w:r>
      <w:r w:rsidRPr="00130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857">
        <w:rPr>
          <w:rFonts w:ascii="Times New Roman" w:hAnsi="Times New Roman" w:cs="Times New Roman"/>
          <w:sz w:val="24"/>
          <w:szCs w:val="24"/>
        </w:rPr>
        <w:t>заставодацю</w:t>
      </w:r>
      <w:proofErr w:type="spellEnd"/>
      <w:r w:rsidRPr="00130857">
        <w:rPr>
          <w:rFonts w:ascii="Times New Roman" w:hAnsi="Times New Roman" w:cs="Times New Roman"/>
          <w:sz w:val="24"/>
          <w:szCs w:val="24"/>
        </w:rPr>
        <w:t xml:space="preserve">, </w:t>
      </w:r>
      <w:r w:rsidR="00AD5502">
        <w:rPr>
          <w:rFonts w:ascii="Times New Roman" w:hAnsi="Times New Roman" w:cs="Times New Roman"/>
          <w:sz w:val="24"/>
          <w:szCs w:val="24"/>
        </w:rPr>
        <w:t>Р</w:t>
      </w:r>
      <w:r w:rsidRPr="00130857">
        <w:rPr>
          <w:rFonts w:ascii="Times New Roman" w:hAnsi="Times New Roman" w:cs="Times New Roman"/>
          <w:sz w:val="24"/>
          <w:szCs w:val="24"/>
        </w:rPr>
        <w:t>,</w:t>
      </w:r>
      <w:r w:rsidR="006B5BB2" w:rsidRPr="00130857">
        <w:rPr>
          <w:rFonts w:ascii="Times New Roman" w:hAnsi="Times New Roman" w:cs="Times New Roman"/>
          <w:sz w:val="24"/>
          <w:szCs w:val="24"/>
        </w:rPr>
        <w:t xml:space="preserve"> внесену </w:t>
      </w:r>
      <w:r w:rsidRPr="00130857">
        <w:rPr>
          <w:rFonts w:ascii="Times New Roman" w:hAnsi="Times New Roman" w:cs="Times New Roman"/>
          <w:sz w:val="24"/>
          <w:szCs w:val="24"/>
        </w:rPr>
        <w:t xml:space="preserve">ним </w:t>
      </w:r>
      <w:r w:rsidR="006B5BB2" w:rsidRPr="00130857">
        <w:rPr>
          <w:rFonts w:ascii="Times New Roman" w:hAnsi="Times New Roman" w:cs="Times New Roman"/>
          <w:sz w:val="24"/>
          <w:szCs w:val="24"/>
        </w:rPr>
        <w:t xml:space="preserve">заставу в розмірі </w:t>
      </w:r>
      <w:r w:rsidR="005F4E79" w:rsidRPr="00130857">
        <w:rPr>
          <w:rFonts w:ascii="Times New Roman" w:hAnsi="Times New Roman" w:cs="Times New Roman"/>
          <w:sz w:val="24"/>
          <w:szCs w:val="24"/>
        </w:rPr>
        <w:t xml:space="preserve"> 153 680 </w:t>
      </w:r>
      <w:r w:rsidR="006B5BB2" w:rsidRPr="00130857">
        <w:rPr>
          <w:rFonts w:ascii="Times New Roman" w:hAnsi="Times New Roman" w:cs="Times New Roman"/>
          <w:sz w:val="24"/>
          <w:szCs w:val="24"/>
        </w:rPr>
        <w:t>гривень</w:t>
      </w:r>
      <w:r w:rsidRPr="00130857">
        <w:rPr>
          <w:rFonts w:ascii="Times New Roman" w:hAnsi="Times New Roman" w:cs="Times New Roman"/>
          <w:sz w:val="24"/>
          <w:szCs w:val="24"/>
        </w:rPr>
        <w:t xml:space="preserve"> згідно квитанції № 0</w:t>
      </w:r>
      <w:r w:rsidR="00AD5502">
        <w:rPr>
          <w:rFonts w:ascii="Times New Roman" w:hAnsi="Times New Roman" w:cs="Times New Roman"/>
          <w:sz w:val="24"/>
          <w:szCs w:val="24"/>
        </w:rPr>
        <w:t>00000</w:t>
      </w:r>
      <w:r w:rsidRPr="00130857">
        <w:rPr>
          <w:rFonts w:ascii="Times New Roman" w:hAnsi="Times New Roman" w:cs="Times New Roman"/>
          <w:sz w:val="24"/>
          <w:szCs w:val="24"/>
        </w:rPr>
        <w:t xml:space="preserve"> від 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>.0</w:t>
      </w:r>
      <w:r w:rsidR="00AD5502">
        <w:rPr>
          <w:rFonts w:ascii="Times New Roman" w:hAnsi="Times New Roman" w:cs="Times New Roman"/>
          <w:sz w:val="24"/>
          <w:szCs w:val="24"/>
        </w:rPr>
        <w:t>0</w:t>
      </w:r>
      <w:r w:rsidRPr="00130857">
        <w:rPr>
          <w:rFonts w:ascii="Times New Roman" w:hAnsi="Times New Roman" w:cs="Times New Roman"/>
          <w:sz w:val="24"/>
          <w:szCs w:val="24"/>
        </w:rPr>
        <w:t>.20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 xml:space="preserve"> року. </w:t>
      </w:r>
    </w:p>
    <w:p w14:paraId="478ECE4A" w14:textId="4A968AAC" w:rsidR="006B5BB2" w:rsidRPr="00130857" w:rsidRDefault="006B5BB2" w:rsidP="006B5B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>Повернути вилучені речові докази: мобільний телефон</w:t>
      </w:r>
      <w:r w:rsidR="00E30755" w:rsidRPr="0013085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30755" w:rsidRPr="00130857">
        <w:rPr>
          <w:rFonts w:ascii="Times New Roman" w:hAnsi="Times New Roman" w:cs="Times New Roman"/>
          <w:sz w:val="24"/>
          <w:szCs w:val="24"/>
        </w:rPr>
        <w:t>Хіомі</w:t>
      </w:r>
      <w:proofErr w:type="spellEnd"/>
      <w:r w:rsidR="00E30755" w:rsidRPr="00130857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E30755" w:rsidRPr="00130857">
        <w:rPr>
          <w:rFonts w:ascii="Times New Roman" w:hAnsi="Times New Roman" w:cs="Times New Roman"/>
          <w:sz w:val="24"/>
          <w:szCs w:val="24"/>
          <w:lang w:val="en-US"/>
        </w:rPr>
        <w:t>imei</w:t>
      </w:r>
      <w:proofErr w:type="spellEnd"/>
      <w:r w:rsidR="00E30755" w:rsidRPr="00130857">
        <w:rPr>
          <w:rFonts w:ascii="Times New Roman" w:hAnsi="Times New Roman" w:cs="Times New Roman"/>
          <w:sz w:val="24"/>
          <w:szCs w:val="24"/>
        </w:rPr>
        <w:t>: 1) 86</w:t>
      </w:r>
      <w:r w:rsidR="00AD5502">
        <w:rPr>
          <w:rFonts w:ascii="Times New Roman" w:hAnsi="Times New Roman" w:cs="Times New Roman"/>
          <w:sz w:val="24"/>
          <w:szCs w:val="24"/>
        </w:rPr>
        <w:t>00000</w:t>
      </w:r>
      <w:r w:rsidR="00E30755" w:rsidRPr="00130857">
        <w:rPr>
          <w:rFonts w:ascii="Times New Roman" w:hAnsi="Times New Roman" w:cs="Times New Roman"/>
          <w:sz w:val="24"/>
          <w:szCs w:val="24"/>
        </w:rPr>
        <w:t>, 2) 28</w:t>
      </w:r>
      <w:r w:rsidR="00AD5502">
        <w:rPr>
          <w:rFonts w:ascii="Times New Roman" w:hAnsi="Times New Roman" w:cs="Times New Roman"/>
          <w:sz w:val="24"/>
          <w:szCs w:val="24"/>
        </w:rPr>
        <w:t>00000</w:t>
      </w:r>
      <w:r w:rsidR="00E30755" w:rsidRPr="00130857">
        <w:rPr>
          <w:rFonts w:ascii="Times New Roman" w:hAnsi="Times New Roman" w:cs="Times New Roman"/>
          <w:sz w:val="24"/>
          <w:szCs w:val="24"/>
        </w:rPr>
        <w:t xml:space="preserve"> з сім картою «Київстар» № </w:t>
      </w:r>
      <w:r w:rsidR="00AD5502">
        <w:rPr>
          <w:rFonts w:ascii="Times New Roman" w:hAnsi="Times New Roman" w:cs="Times New Roman"/>
          <w:sz w:val="24"/>
          <w:szCs w:val="24"/>
        </w:rPr>
        <w:t>0000000000</w:t>
      </w:r>
    </w:p>
    <w:p w14:paraId="2CF54A1F" w14:textId="4A98BB7D" w:rsidR="0024145C" w:rsidRPr="00130857" w:rsidRDefault="0024145C" w:rsidP="0024145C">
      <w:pPr>
        <w:pStyle w:val="a7"/>
        <w:numPr>
          <w:ilvl w:val="0"/>
          <w:numId w:val="3"/>
        </w:numPr>
        <w:ind w:right="-426"/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 xml:space="preserve">Скасувати  арешт накладений ухвалою </w:t>
      </w:r>
      <w:r w:rsidR="00AD5502">
        <w:rPr>
          <w:rFonts w:ascii="Times New Roman" w:hAnsi="Times New Roman" w:cs="Times New Roman"/>
          <w:sz w:val="24"/>
          <w:szCs w:val="24"/>
        </w:rPr>
        <w:t>Х</w:t>
      </w:r>
      <w:r w:rsidRPr="00130857">
        <w:rPr>
          <w:rFonts w:ascii="Times New Roman" w:hAnsi="Times New Roman" w:cs="Times New Roman"/>
          <w:sz w:val="24"/>
          <w:szCs w:val="24"/>
        </w:rPr>
        <w:t xml:space="preserve"> районного суду м. Києва від 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>.0</w:t>
      </w:r>
      <w:r w:rsidR="00AD5502">
        <w:rPr>
          <w:rFonts w:ascii="Times New Roman" w:hAnsi="Times New Roman" w:cs="Times New Roman"/>
          <w:sz w:val="24"/>
          <w:szCs w:val="24"/>
        </w:rPr>
        <w:t>0</w:t>
      </w:r>
      <w:r w:rsidRPr="00130857">
        <w:rPr>
          <w:rFonts w:ascii="Times New Roman" w:hAnsi="Times New Roman" w:cs="Times New Roman"/>
          <w:sz w:val="24"/>
          <w:szCs w:val="24"/>
        </w:rPr>
        <w:t>.20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 xml:space="preserve"> року про накладення арешту на майно </w:t>
      </w:r>
      <w:r w:rsidR="00AD5502">
        <w:rPr>
          <w:rFonts w:ascii="Times New Roman" w:hAnsi="Times New Roman" w:cs="Times New Roman"/>
          <w:sz w:val="24"/>
          <w:szCs w:val="24"/>
        </w:rPr>
        <w:t>Х</w:t>
      </w:r>
      <w:r w:rsidRPr="00130857">
        <w:rPr>
          <w:rFonts w:ascii="Times New Roman" w:hAnsi="Times New Roman" w:cs="Times New Roman"/>
          <w:sz w:val="24"/>
          <w:szCs w:val="24"/>
        </w:rPr>
        <w:t>,</w:t>
      </w:r>
      <w:r w:rsidR="00AD5502">
        <w:rPr>
          <w:rFonts w:ascii="Times New Roman" w:hAnsi="Times New Roman" w:cs="Times New Roman"/>
          <w:sz w:val="24"/>
          <w:szCs w:val="24"/>
        </w:rPr>
        <w:t xml:space="preserve"> 11</w:t>
      </w:r>
      <w:r w:rsidRPr="00130857">
        <w:rPr>
          <w:rFonts w:ascii="Times New Roman" w:hAnsi="Times New Roman" w:cs="Times New Roman"/>
          <w:sz w:val="24"/>
          <w:szCs w:val="24"/>
        </w:rPr>
        <w:t>.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>.19</w:t>
      </w:r>
      <w:r w:rsidR="00AD5502">
        <w:rPr>
          <w:rFonts w:ascii="Times New Roman" w:hAnsi="Times New Roman" w:cs="Times New Roman"/>
          <w:sz w:val="24"/>
          <w:szCs w:val="24"/>
        </w:rPr>
        <w:t>00</w:t>
      </w:r>
      <w:r w:rsidRPr="001308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857">
        <w:rPr>
          <w:rFonts w:ascii="Times New Roman" w:hAnsi="Times New Roman" w:cs="Times New Roman"/>
          <w:sz w:val="24"/>
          <w:szCs w:val="24"/>
        </w:rPr>
        <w:t>р.н</w:t>
      </w:r>
      <w:proofErr w:type="spellEnd"/>
      <w:r w:rsidRPr="00130857">
        <w:rPr>
          <w:rFonts w:ascii="Times New Roman" w:hAnsi="Times New Roman" w:cs="Times New Roman"/>
          <w:sz w:val="24"/>
          <w:szCs w:val="24"/>
        </w:rPr>
        <w:t>., паспорт громадянина України серії СМ 2</w:t>
      </w:r>
      <w:r w:rsidR="00AD5502">
        <w:rPr>
          <w:rFonts w:ascii="Times New Roman" w:hAnsi="Times New Roman" w:cs="Times New Roman"/>
          <w:sz w:val="24"/>
          <w:szCs w:val="24"/>
        </w:rPr>
        <w:t>00000</w:t>
      </w:r>
      <w:r w:rsidRPr="00130857">
        <w:rPr>
          <w:rFonts w:ascii="Times New Roman" w:hAnsi="Times New Roman" w:cs="Times New Roman"/>
          <w:sz w:val="24"/>
          <w:szCs w:val="24"/>
        </w:rPr>
        <w:t xml:space="preserve">, ІПН – </w:t>
      </w:r>
      <w:r w:rsidR="00AD5502">
        <w:rPr>
          <w:rFonts w:ascii="Times New Roman" w:hAnsi="Times New Roman" w:cs="Times New Roman"/>
          <w:sz w:val="24"/>
          <w:szCs w:val="24"/>
        </w:rPr>
        <w:t>00000000</w:t>
      </w:r>
      <w:r w:rsidRPr="00130857">
        <w:rPr>
          <w:rFonts w:ascii="Times New Roman" w:hAnsi="Times New Roman" w:cs="Times New Roman"/>
          <w:sz w:val="24"/>
          <w:szCs w:val="24"/>
        </w:rPr>
        <w:t>, а саме на земельну ділянку</w:t>
      </w:r>
      <w:r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 xml:space="preserve"> площею 0,0</w:t>
      </w:r>
      <w:r w:rsidR="00AD5502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0</w:t>
      </w:r>
      <w:r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 xml:space="preserve"> га, яка знаходиться за адресою: Київська область,</w:t>
      </w:r>
      <w:r w:rsidR="00AD5502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 xml:space="preserve"> Х</w:t>
      </w:r>
      <w:r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 xml:space="preserve"> район, с/рада </w:t>
      </w:r>
      <w:r w:rsidR="00AD5502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Х</w:t>
      </w:r>
      <w:r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 xml:space="preserve">, кадастровий номер: </w:t>
      </w:r>
      <w:r w:rsidR="00AD5502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000000</w:t>
      </w:r>
      <w:r w:rsidRPr="00130857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 xml:space="preserve">, реєстраційний номер нерухомого майна: </w:t>
      </w:r>
      <w:r w:rsidR="00AD5502">
        <w:rPr>
          <w:rFonts w:ascii="Times New Roman" w:eastAsia="Times New Roman" w:hAnsi="Times New Roman" w:cs="Times New Roman"/>
          <w:spacing w:val="2"/>
          <w:kern w:val="36"/>
          <w:sz w:val="24"/>
          <w:szCs w:val="24"/>
          <w:lang w:eastAsia="ru-RU"/>
        </w:rPr>
        <w:t>000000000</w:t>
      </w:r>
    </w:p>
    <w:p w14:paraId="34EE1701" w14:textId="77777777" w:rsidR="0024145C" w:rsidRPr="00130857" w:rsidRDefault="0024145C" w:rsidP="002827D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B3220C8" w14:textId="77777777" w:rsidR="006B5BB2" w:rsidRPr="00130857" w:rsidRDefault="006B5BB2" w:rsidP="006B5B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8CCB4B" w14:textId="29C16450" w:rsidR="006B5BB2" w:rsidRPr="00130857" w:rsidRDefault="006B5BB2" w:rsidP="006B5B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0857">
        <w:rPr>
          <w:rFonts w:ascii="Times New Roman" w:hAnsi="Times New Roman" w:cs="Times New Roman"/>
          <w:b/>
          <w:bCs/>
          <w:sz w:val="24"/>
          <w:szCs w:val="24"/>
        </w:rPr>
        <w:t>Додатки:</w:t>
      </w:r>
    </w:p>
    <w:p w14:paraId="06E16476" w14:textId="77777777" w:rsidR="006B5BB2" w:rsidRPr="00130857" w:rsidRDefault="006B5BB2" w:rsidP="006B5BB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>Копія платіжного документа про внесення застави.</w:t>
      </w:r>
    </w:p>
    <w:p w14:paraId="60A65898" w14:textId="30F4C69D" w:rsidR="008F417A" w:rsidRPr="00130857" w:rsidRDefault="008F417A" w:rsidP="006B5BB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>Копія заяви про надання на зберігання закордонного паспорта.</w:t>
      </w:r>
    </w:p>
    <w:p w14:paraId="0AF463AB" w14:textId="1D685724" w:rsidR="00BA4B13" w:rsidRPr="00130857" w:rsidRDefault="00BA4B13" w:rsidP="006B5BB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30857">
        <w:rPr>
          <w:rFonts w:ascii="Times New Roman" w:hAnsi="Times New Roman" w:cs="Times New Roman"/>
          <w:sz w:val="24"/>
          <w:szCs w:val="24"/>
        </w:rPr>
        <w:t>Ордер адвоката.</w:t>
      </w:r>
    </w:p>
    <w:p w14:paraId="30CA4479" w14:textId="77777777" w:rsidR="00146AF3" w:rsidRPr="00130857" w:rsidRDefault="00146AF3">
      <w:pPr>
        <w:rPr>
          <w:sz w:val="24"/>
          <w:szCs w:val="24"/>
        </w:rPr>
      </w:pPr>
    </w:p>
    <w:p w14:paraId="04FA646F" w14:textId="77777777" w:rsidR="00D94F84" w:rsidRPr="00130857" w:rsidRDefault="00D94F84">
      <w:pPr>
        <w:rPr>
          <w:sz w:val="24"/>
          <w:szCs w:val="24"/>
        </w:rPr>
      </w:pPr>
    </w:p>
    <w:p w14:paraId="310EA170" w14:textId="77777777" w:rsidR="00D94F84" w:rsidRPr="00130857" w:rsidRDefault="00D94F84">
      <w:pPr>
        <w:rPr>
          <w:rFonts w:ascii="Times New Roman" w:hAnsi="Times New Roman" w:cs="Times New Roman"/>
          <w:sz w:val="24"/>
          <w:szCs w:val="24"/>
        </w:rPr>
      </w:pPr>
    </w:p>
    <w:p w14:paraId="48FFEA19" w14:textId="29217586" w:rsidR="00D94F84" w:rsidRPr="00130857" w:rsidRDefault="00AD55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="00BA4B13" w:rsidRPr="00130857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0</w:t>
      </w:r>
      <w:r w:rsidR="00BA4B13" w:rsidRPr="00130857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000</w:t>
      </w:r>
      <w:r w:rsidR="00BA4B13" w:rsidRPr="001308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А</w:t>
      </w:r>
      <w:r>
        <w:rPr>
          <w:rFonts w:ascii="Times New Roman" w:hAnsi="Times New Roman" w:cs="Times New Roman"/>
          <w:sz w:val="24"/>
          <w:szCs w:val="24"/>
        </w:rPr>
        <w:t>двокат</w:t>
      </w:r>
    </w:p>
    <w:sectPr w:rsidR="00D94F84" w:rsidRPr="00130857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9CA09" w14:textId="77777777" w:rsidR="00FA51DA" w:rsidRDefault="00FA51DA" w:rsidP="006B5BB2">
      <w:pPr>
        <w:spacing w:before="0" w:after="0"/>
      </w:pPr>
      <w:r>
        <w:separator/>
      </w:r>
    </w:p>
  </w:endnote>
  <w:endnote w:type="continuationSeparator" w:id="0">
    <w:p w14:paraId="7E200B3C" w14:textId="77777777" w:rsidR="00FA51DA" w:rsidRDefault="00FA51DA" w:rsidP="006B5BB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2576666"/>
      <w:docPartObj>
        <w:docPartGallery w:val="Page Numbers (Bottom of Page)"/>
        <w:docPartUnique/>
      </w:docPartObj>
    </w:sdtPr>
    <w:sdtEndPr/>
    <w:sdtContent>
      <w:p w14:paraId="2089E80E" w14:textId="1397F262" w:rsidR="006B5BB2" w:rsidRDefault="006B5BB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BA4EC9" w14:textId="77777777" w:rsidR="006B5BB2" w:rsidRDefault="006B5BB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3DA40" w14:textId="77777777" w:rsidR="00FA51DA" w:rsidRDefault="00FA51DA" w:rsidP="006B5BB2">
      <w:pPr>
        <w:spacing w:before="0" w:after="0"/>
      </w:pPr>
      <w:r>
        <w:separator/>
      </w:r>
    </w:p>
  </w:footnote>
  <w:footnote w:type="continuationSeparator" w:id="0">
    <w:p w14:paraId="1836A38D" w14:textId="77777777" w:rsidR="00FA51DA" w:rsidRDefault="00FA51DA" w:rsidP="006B5BB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E0356"/>
    <w:multiLevelType w:val="multilevel"/>
    <w:tmpl w:val="6292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753037"/>
    <w:multiLevelType w:val="multilevel"/>
    <w:tmpl w:val="DA9C4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BD33F2"/>
    <w:multiLevelType w:val="hybridMultilevel"/>
    <w:tmpl w:val="6C50BB90"/>
    <w:lvl w:ilvl="0" w:tplc="23B08F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8D6E57"/>
    <w:multiLevelType w:val="multilevel"/>
    <w:tmpl w:val="9FB2F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6F0D31"/>
    <w:multiLevelType w:val="multilevel"/>
    <w:tmpl w:val="9ADE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7D"/>
    <w:rsid w:val="00021292"/>
    <w:rsid w:val="000B5F5B"/>
    <w:rsid w:val="000D7592"/>
    <w:rsid w:val="00114E2B"/>
    <w:rsid w:val="00130857"/>
    <w:rsid w:val="00146AF3"/>
    <w:rsid w:val="001A4D1F"/>
    <w:rsid w:val="0024145C"/>
    <w:rsid w:val="002827D9"/>
    <w:rsid w:val="003E0DC6"/>
    <w:rsid w:val="00493445"/>
    <w:rsid w:val="00536F64"/>
    <w:rsid w:val="005D6ABB"/>
    <w:rsid w:val="005F4E79"/>
    <w:rsid w:val="006B5BB2"/>
    <w:rsid w:val="006C1C31"/>
    <w:rsid w:val="008625A6"/>
    <w:rsid w:val="008E0BF0"/>
    <w:rsid w:val="008F417A"/>
    <w:rsid w:val="0096358F"/>
    <w:rsid w:val="00973B2A"/>
    <w:rsid w:val="009C70D5"/>
    <w:rsid w:val="009D7867"/>
    <w:rsid w:val="00AD5502"/>
    <w:rsid w:val="00B06B7D"/>
    <w:rsid w:val="00BA4B13"/>
    <w:rsid w:val="00CA6890"/>
    <w:rsid w:val="00D94F84"/>
    <w:rsid w:val="00E30755"/>
    <w:rsid w:val="00FA51DA"/>
    <w:rsid w:val="00FA548D"/>
    <w:rsid w:val="00FA6FEC"/>
    <w:rsid w:val="00FE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39F8A"/>
  <w15:chartTrackingRefBased/>
  <w15:docId w15:val="{D60458C0-A6AF-4C3B-BBF3-F4525554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before="40" w:after="40"/>
        <w:ind w:left="227" w:right="-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6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6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6B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6B7D"/>
    <w:pPr>
      <w:keepNext/>
      <w:keepLines/>
      <w:spacing w:before="8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6B7D"/>
    <w:pPr>
      <w:keepNext/>
      <w:keepLines/>
      <w:spacing w:before="8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6B7D"/>
    <w:pPr>
      <w:keepNext/>
      <w:keepLines/>
      <w:spacing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6B7D"/>
    <w:pPr>
      <w:keepNext/>
      <w:keepLines/>
      <w:spacing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6B7D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6B7D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B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6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6B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6B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6B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6B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6B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6B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6B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6B7D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6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6B7D"/>
    <w:pPr>
      <w:numPr>
        <w:ilvl w:val="1"/>
      </w:numPr>
      <w:spacing w:after="160"/>
      <w:ind w:left="22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6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6B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6B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6B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6B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6B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6B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6B7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B5BB2"/>
    <w:pPr>
      <w:tabs>
        <w:tab w:val="center" w:pos="4819"/>
        <w:tab w:val="right" w:pos="9639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rsid w:val="006B5BB2"/>
  </w:style>
  <w:style w:type="paragraph" w:styleId="ae">
    <w:name w:val="footer"/>
    <w:basedOn w:val="a"/>
    <w:link w:val="af"/>
    <w:uiPriority w:val="99"/>
    <w:unhideWhenUsed/>
    <w:rsid w:val="006B5BB2"/>
    <w:pPr>
      <w:tabs>
        <w:tab w:val="center" w:pos="4819"/>
        <w:tab w:val="right" w:pos="9639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6B5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7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alice</cp:lastModifiedBy>
  <cp:revision>2</cp:revision>
  <dcterms:created xsi:type="dcterms:W3CDTF">2026-02-01T15:30:00Z</dcterms:created>
  <dcterms:modified xsi:type="dcterms:W3CDTF">2026-02-01T15:30:00Z</dcterms:modified>
</cp:coreProperties>
</file>